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1D53" w14:textId="27AF41C2" w:rsidR="000B00ED" w:rsidRPr="006325D1" w:rsidRDefault="000B00ED" w:rsidP="5FD77FD9">
      <w:pPr>
        <w:spacing w:after="0" w:line="276" w:lineRule="auto"/>
        <w:ind w:right="-1"/>
        <w:jc w:val="center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6325D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Załącznik nr 3 </w:t>
      </w:r>
      <w:r w:rsidR="425203FE" w:rsidRPr="006325D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do Ogłoszenia o zamówieniu</w:t>
      </w:r>
    </w:p>
    <w:p w14:paraId="5072DAC9" w14:textId="77777777" w:rsidR="000B00ED" w:rsidRPr="006325D1" w:rsidRDefault="000B00ED" w:rsidP="000B00ED">
      <w:pPr>
        <w:spacing w:after="0" w:line="276" w:lineRule="auto"/>
        <w:ind w:left="-426" w:right="284"/>
        <w:jc w:val="right"/>
        <w:rPr>
          <w:rFonts w:asciiTheme="majorHAnsi" w:hAnsiTheme="majorHAnsi" w:cstheme="majorHAnsi"/>
          <w:sz w:val="24"/>
          <w:szCs w:val="24"/>
        </w:rPr>
      </w:pPr>
    </w:p>
    <w:p w14:paraId="61401E7E" w14:textId="77777777" w:rsidR="000B00ED" w:rsidRPr="006325D1" w:rsidRDefault="000B00ED" w:rsidP="000B00ED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325D1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FORMULARZ OFERTY</w:t>
      </w:r>
    </w:p>
    <w:p w14:paraId="017CBDDC" w14:textId="77777777" w:rsidR="000B00ED" w:rsidRPr="006325D1" w:rsidRDefault="000B00ED" w:rsidP="000B00ED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665"/>
      </w:tblGrid>
      <w:tr w:rsidR="000B00ED" w:rsidRPr="006325D1" w14:paraId="47A910AA" w14:textId="77777777" w:rsidTr="006325D1">
        <w:trPr>
          <w:trHeight w:val="1905"/>
        </w:trPr>
        <w:tc>
          <w:tcPr>
            <w:tcW w:w="3964" w:type="dxa"/>
          </w:tcPr>
          <w:p w14:paraId="567442AB" w14:textId="10D15A0A" w:rsidR="000B00ED" w:rsidRPr="006325D1" w:rsidRDefault="000B00ED" w:rsidP="000B00ED">
            <w:pPr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  <w:r w:rsidRPr="006325D1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Nazwa (firma), dokładny adres oraz NIP Wykonawcy/Wykonawców</w:t>
            </w:r>
            <w:r w:rsidR="006325D1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>:</w:t>
            </w:r>
            <w:r w:rsidRPr="006325D1">
              <w:rPr>
                <w:rFonts w:asciiTheme="majorHAnsi" w:eastAsia="Calibri" w:hAnsiTheme="majorHAnsi" w:cstheme="majorHAnsi"/>
                <w:i/>
                <w:sz w:val="24"/>
                <w:szCs w:val="24"/>
              </w:rPr>
              <w:t xml:space="preserve"> </w:t>
            </w:r>
          </w:p>
          <w:p w14:paraId="1988F63D" w14:textId="77777777" w:rsidR="000B00ED" w:rsidRPr="006325D1" w:rsidRDefault="000B00ED" w:rsidP="000B00ED">
            <w:pPr>
              <w:rPr>
                <w:rFonts w:asciiTheme="majorHAnsi" w:eastAsia="Calibri" w:hAnsiTheme="majorHAnsi" w:cstheme="majorHAnsi"/>
                <w:i/>
                <w:sz w:val="24"/>
                <w:szCs w:val="24"/>
              </w:rPr>
            </w:pPr>
          </w:p>
          <w:p w14:paraId="7CB5E110" w14:textId="452E7C80" w:rsidR="000B00ED" w:rsidRPr="006325D1" w:rsidRDefault="000B00ED" w:rsidP="000B00ED">
            <w:pPr>
              <w:spacing w:line="276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6325D1">
              <w:rPr>
                <w:rFonts w:asciiTheme="majorHAnsi" w:eastAsia="Calibri" w:hAnsiTheme="majorHAnsi" w:cstheme="majorHAnsi"/>
                <w:i/>
                <w:sz w:val="20"/>
                <w:szCs w:val="20"/>
              </w:rPr>
              <w:t>[w przypadku składania oferty przez podmioty występujące wspólnie (np. konsorcjum/ spółka cywilna), należy podać nazwy (firmy), dokładne adresy oraz NIP-y wszystkich podmiotów składających wspólną ofertę]</w:t>
            </w:r>
          </w:p>
        </w:tc>
        <w:tc>
          <w:tcPr>
            <w:tcW w:w="5665" w:type="dxa"/>
            <w:vAlign w:val="center"/>
          </w:tcPr>
          <w:p w14:paraId="68881561" w14:textId="77777777" w:rsidR="000B00ED" w:rsidRPr="006325D1" w:rsidRDefault="000B00ED" w:rsidP="000B00ED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</w:p>
        </w:tc>
      </w:tr>
    </w:tbl>
    <w:p w14:paraId="0DD61E53" w14:textId="77777777" w:rsidR="000B00ED" w:rsidRPr="006325D1" w:rsidRDefault="000B00ED" w:rsidP="000B00ED">
      <w:pPr>
        <w:pStyle w:val="Bezodstpw"/>
        <w:rPr>
          <w:rFonts w:asciiTheme="majorHAnsi" w:hAnsiTheme="majorHAnsi" w:cstheme="majorHAnsi"/>
          <w:b/>
          <w:sz w:val="24"/>
          <w:szCs w:val="24"/>
        </w:rPr>
      </w:pPr>
    </w:p>
    <w:p w14:paraId="6A560102" w14:textId="0D082C44" w:rsidR="000B00ED" w:rsidRPr="006325D1" w:rsidRDefault="000B00ED" w:rsidP="000B00ED">
      <w:pPr>
        <w:pStyle w:val="Bezodstpw"/>
        <w:spacing w:line="276" w:lineRule="auto"/>
        <w:jc w:val="both"/>
        <w:rPr>
          <w:rFonts w:asciiTheme="majorHAnsi" w:hAnsiTheme="majorHAnsi" w:cstheme="majorHAnsi"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sz w:val="24"/>
          <w:szCs w:val="24"/>
        </w:rPr>
        <w:t xml:space="preserve">Składając ofertę w postępowaniu o udzielenie zamówienia publicznego </w:t>
      </w:r>
      <w:bookmarkStart w:id="0" w:name="_Hlk216701266"/>
      <w:r w:rsidRPr="006325D1">
        <w:rPr>
          <w:rFonts w:asciiTheme="majorHAnsi" w:hAnsiTheme="majorHAnsi" w:cstheme="majorHAnsi"/>
          <w:sz w:val="24"/>
          <w:szCs w:val="24"/>
        </w:rPr>
        <w:t>o wartości poniżej kwoty 1</w:t>
      </w:r>
      <w:r w:rsidR="003F0317" w:rsidRPr="006325D1">
        <w:rPr>
          <w:rFonts w:asciiTheme="majorHAnsi" w:hAnsiTheme="majorHAnsi" w:cstheme="majorHAnsi"/>
          <w:sz w:val="24"/>
          <w:szCs w:val="24"/>
        </w:rPr>
        <w:t>7</w:t>
      </w:r>
      <w:r w:rsidRPr="006325D1">
        <w:rPr>
          <w:rFonts w:asciiTheme="majorHAnsi" w:hAnsiTheme="majorHAnsi" w:cstheme="majorHAnsi"/>
          <w:sz w:val="24"/>
          <w:szCs w:val="24"/>
        </w:rPr>
        <w:t xml:space="preserve">0 000 zł netto na </w:t>
      </w:r>
      <w:r w:rsidRPr="006325D1">
        <w:rPr>
          <w:rFonts w:asciiTheme="majorHAnsi" w:hAnsiTheme="majorHAnsi" w:cstheme="majorHAnsi"/>
          <w:i/>
          <w:iCs/>
          <w:sz w:val="24"/>
          <w:szCs w:val="24"/>
        </w:rPr>
        <w:t xml:space="preserve">„wykonanie usługi </w:t>
      </w:r>
      <w:r w:rsidR="005524DE" w:rsidRPr="006325D1">
        <w:rPr>
          <w:rFonts w:asciiTheme="majorHAnsi" w:hAnsiTheme="majorHAnsi" w:cstheme="majorHAnsi"/>
          <w:i/>
          <w:iCs/>
          <w:sz w:val="24"/>
          <w:szCs w:val="24"/>
        </w:rPr>
        <w:t xml:space="preserve">audytu w zakresie </w:t>
      </w:r>
      <w:r w:rsidRPr="006325D1">
        <w:rPr>
          <w:rFonts w:asciiTheme="majorHAnsi" w:hAnsiTheme="majorHAnsi" w:cstheme="majorHAnsi"/>
          <w:i/>
          <w:iCs/>
          <w:sz w:val="24"/>
          <w:szCs w:val="24"/>
        </w:rPr>
        <w:t>testów bezpieczeństwa systemu eDyplomy – Repozytorium Dyplomów Elektronicznych”</w:t>
      </w:r>
      <w:bookmarkEnd w:id="0"/>
      <w:r w:rsidRPr="006325D1">
        <w:rPr>
          <w:rFonts w:asciiTheme="majorHAnsi" w:hAnsiTheme="majorHAnsi" w:cstheme="majorHAnsi"/>
          <w:sz w:val="24"/>
          <w:szCs w:val="24"/>
        </w:rPr>
        <w:t>, oświadczam/ Wykonawcy występujący wspólnie oświadczają</w:t>
      </w:r>
      <w:r w:rsidRPr="006325D1">
        <w:rPr>
          <w:rFonts w:asciiTheme="majorHAnsi" w:hAnsiTheme="majorHAnsi" w:cstheme="majorHAnsi"/>
          <w:sz w:val="24"/>
          <w:szCs w:val="24"/>
          <w:vertAlign w:val="superscript"/>
        </w:rPr>
        <w:footnoteReference w:id="1"/>
      </w:r>
      <w:r w:rsidRPr="006325D1">
        <w:rPr>
          <w:rFonts w:asciiTheme="majorHAnsi" w:hAnsiTheme="majorHAnsi" w:cstheme="majorHAnsi"/>
          <w:sz w:val="24"/>
          <w:szCs w:val="24"/>
        </w:rPr>
        <w:t>:</w:t>
      </w:r>
    </w:p>
    <w:p w14:paraId="573B649D" w14:textId="78492A8D" w:rsidR="000B00ED" w:rsidRPr="006325D1" w:rsidRDefault="000B00ED" w:rsidP="000B00ED">
      <w:pPr>
        <w:numPr>
          <w:ilvl w:val="0"/>
          <w:numId w:val="2"/>
        </w:numPr>
        <w:autoSpaceDE w:val="0"/>
        <w:autoSpaceDN w:val="0"/>
        <w:spacing w:before="240" w:after="240" w:line="276" w:lineRule="auto"/>
        <w:ind w:left="357" w:hanging="357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6325D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OFERUJ</w:t>
      </w:r>
      <w:r w:rsidR="00C64196" w:rsidRPr="006325D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>EMY</w:t>
      </w:r>
      <w:r w:rsidRPr="006325D1"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  <w:t xml:space="preserve"> </w:t>
      </w:r>
      <w:r w:rsidRPr="006325D1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wykonanie przedmiotu zamówienia w zakresie określonym w Ogłoszeniu </w:t>
      </w:r>
      <w:r w:rsidR="006325D1">
        <w:rPr>
          <w:rFonts w:asciiTheme="majorHAnsi" w:eastAsia="Times New Roman" w:hAnsiTheme="majorHAnsi" w:cstheme="majorHAnsi"/>
          <w:sz w:val="24"/>
          <w:szCs w:val="24"/>
          <w:lang w:eastAsia="pl-PL"/>
        </w:rPr>
        <w:br/>
      </w:r>
      <w:r w:rsidRPr="006325D1">
        <w:rPr>
          <w:rFonts w:asciiTheme="majorHAnsi" w:eastAsia="Times New Roman" w:hAnsiTheme="majorHAnsi" w:cstheme="majorHAnsi"/>
          <w:sz w:val="24"/>
          <w:szCs w:val="24"/>
          <w:lang w:eastAsia="pl-PL"/>
        </w:rPr>
        <w:t>o zamówieniu</w:t>
      </w:r>
      <w:r w:rsidR="00D16859" w:rsidRPr="006325D1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, </w:t>
      </w:r>
      <w:r w:rsidRPr="006325D1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na następujących warunkach: </w:t>
      </w:r>
    </w:p>
    <w:tbl>
      <w:tblPr>
        <w:tblStyle w:val="Tabela-Siatka6"/>
        <w:tblW w:w="9351" w:type="dxa"/>
        <w:jc w:val="center"/>
        <w:tblLook w:val="04A0" w:firstRow="1" w:lastRow="0" w:firstColumn="1" w:lastColumn="0" w:noHBand="0" w:noVBand="1"/>
      </w:tblPr>
      <w:tblGrid>
        <w:gridCol w:w="1271"/>
        <w:gridCol w:w="3544"/>
        <w:gridCol w:w="4536"/>
      </w:tblGrid>
      <w:tr w:rsidR="00A45D49" w:rsidRPr="006325D1" w14:paraId="6D010E9A" w14:textId="77777777" w:rsidTr="006325D1">
        <w:trPr>
          <w:trHeight w:val="512"/>
          <w:jc w:val="center"/>
        </w:trPr>
        <w:tc>
          <w:tcPr>
            <w:tcW w:w="1271" w:type="dxa"/>
            <w:shd w:val="clear" w:color="auto" w:fill="DEEAF6" w:themeFill="accent1" w:themeFillTint="33"/>
            <w:vAlign w:val="center"/>
          </w:tcPr>
          <w:p w14:paraId="1BF0EAC8" w14:textId="67A07740" w:rsidR="00A45D49" w:rsidRPr="006325D1" w:rsidRDefault="00A45D49" w:rsidP="00A45D4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</w:tcPr>
          <w:p w14:paraId="596766DC" w14:textId="5AC9A269" w:rsidR="00A45D49" w:rsidRPr="006325D1" w:rsidRDefault="00A45D49" w:rsidP="00A45D4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bookmarkStart w:id="1" w:name="_Hlk137036907"/>
            <w:r w:rsidRPr="006325D1">
              <w:rPr>
                <w:rFonts w:asciiTheme="majorHAnsi" w:hAnsiTheme="majorHAnsi" w:cstheme="majorHAnsi"/>
                <w:b/>
                <w:sz w:val="24"/>
                <w:szCs w:val="24"/>
              </w:rPr>
              <w:t>Opis</w:t>
            </w:r>
          </w:p>
        </w:tc>
        <w:tc>
          <w:tcPr>
            <w:tcW w:w="4536" w:type="dxa"/>
            <w:shd w:val="clear" w:color="auto" w:fill="DEEAF6" w:themeFill="accent1" w:themeFillTint="33"/>
            <w:vAlign w:val="center"/>
          </w:tcPr>
          <w:p w14:paraId="6EE1F1AB" w14:textId="065B0B9B" w:rsidR="00A45D49" w:rsidRPr="006325D1" w:rsidRDefault="00A45D49" w:rsidP="00A45D49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sz w:val="24"/>
                <w:szCs w:val="24"/>
              </w:rPr>
              <w:t>Cena brutto w złotych</w:t>
            </w:r>
          </w:p>
        </w:tc>
      </w:tr>
      <w:tr w:rsidR="00A45D49" w:rsidRPr="006325D1" w14:paraId="4815CCD9" w14:textId="77777777" w:rsidTr="006325D1">
        <w:trPr>
          <w:trHeight w:val="664"/>
          <w:jc w:val="center"/>
        </w:trPr>
        <w:tc>
          <w:tcPr>
            <w:tcW w:w="1271" w:type="dxa"/>
            <w:vAlign w:val="center"/>
          </w:tcPr>
          <w:p w14:paraId="32014027" w14:textId="7BCBBF57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5C9A0FEC" w14:textId="43454B51" w:rsidR="00A45D49" w:rsidRPr="006325D1" w:rsidRDefault="00A45D49" w:rsidP="00A45D49">
            <w:pPr>
              <w:spacing w:line="240" w:lineRule="exac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Etap 1</w:t>
            </w:r>
          </w:p>
        </w:tc>
        <w:tc>
          <w:tcPr>
            <w:tcW w:w="4536" w:type="dxa"/>
            <w:vAlign w:val="center"/>
          </w:tcPr>
          <w:p w14:paraId="1D61B2D1" w14:textId="77777777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A45D49" w:rsidRPr="006325D1" w14:paraId="6195E46E" w14:textId="77777777" w:rsidTr="006325D1">
        <w:trPr>
          <w:trHeight w:val="664"/>
          <w:jc w:val="center"/>
        </w:trPr>
        <w:tc>
          <w:tcPr>
            <w:tcW w:w="1271" w:type="dxa"/>
            <w:vAlign w:val="center"/>
          </w:tcPr>
          <w:p w14:paraId="665DD7DB" w14:textId="41F21974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392ECC3E" w14:textId="1BA27EAD" w:rsidR="00A45D49" w:rsidRPr="006325D1" w:rsidRDefault="00A45D49" w:rsidP="00A45D49">
            <w:pPr>
              <w:spacing w:line="240" w:lineRule="exac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Etap 2</w:t>
            </w:r>
          </w:p>
        </w:tc>
        <w:tc>
          <w:tcPr>
            <w:tcW w:w="4536" w:type="dxa"/>
            <w:vAlign w:val="center"/>
          </w:tcPr>
          <w:p w14:paraId="535E3EA3" w14:textId="77777777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A45D49" w:rsidRPr="006325D1" w14:paraId="220D21E9" w14:textId="77777777" w:rsidTr="006325D1">
        <w:trPr>
          <w:trHeight w:val="664"/>
          <w:jc w:val="center"/>
        </w:trPr>
        <w:tc>
          <w:tcPr>
            <w:tcW w:w="1271" w:type="dxa"/>
            <w:vAlign w:val="center"/>
          </w:tcPr>
          <w:p w14:paraId="66036C66" w14:textId="1AA03432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544" w:type="dxa"/>
            <w:vAlign w:val="center"/>
          </w:tcPr>
          <w:p w14:paraId="48F3EDC3" w14:textId="77777777" w:rsidR="00A45D49" w:rsidRPr="006325D1" w:rsidRDefault="00A45D49" w:rsidP="00A45D49">
            <w:pPr>
              <w:spacing w:line="240" w:lineRule="exact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Łączna cena brutto:</w:t>
            </w:r>
          </w:p>
          <w:p w14:paraId="2C627B85" w14:textId="5E3773AA" w:rsidR="00A45D49" w:rsidRPr="006325D1" w:rsidRDefault="00A45D49" w:rsidP="00A45D49">
            <w:pPr>
              <w:spacing w:line="240" w:lineRule="exact"/>
              <w:jc w:val="right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6325D1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(suma z pozycji nr 1 i 2)</w:t>
            </w:r>
          </w:p>
        </w:tc>
        <w:tc>
          <w:tcPr>
            <w:tcW w:w="4536" w:type="dxa"/>
            <w:vAlign w:val="center"/>
          </w:tcPr>
          <w:p w14:paraId="59295776" w14:textId="77777777" w:rsidR="00A45D49" w:rsidRPr="006325D1" w:rsidRDefault="00A45D49" w:rsidP="00A45D49">
            <w:pPr>
              <w:spacing w:line="240" w:lineRule="exact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bookmarkEnd w:id="1"/>
    <w:p w14:paraId="5FD66BDA" w14:textId="28922D66" w:rsidR="00C64196" w:rsidRPr="006325D1" w:rsidRDefault="00C64196" w:rsidP="00E84161">
      <w:pPr>
        <w:pStyle w:val="Akapitzlist"/>
        <w:numPr>
          <w:ilvl w:val="0"/>
          <w:numId w:val="2"/>
        </w:numPr>
        <w:spacing w:before="240" w:after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</w:rPr>
        <w:t>OŚWIADCZAMY,</w:t>
      </w:r>
      <w:r w:rsidRPr="006325D1">
        <w:rPr>
          <w:rFonts w:asciiTheme="majorHAnsi" w:hAnsiTheme="majorHAnsi" w:cstheme="majorHAnsi"/>
          <w:sz w:val="24"/>
          <w:szCs w:val="24"/>
        </w:rPr>
        <w:t xml:space="preserve"> że spełniamy warunki udziału w postępowaniu określone w punkcie 3 Ogłoszenia </w:t>
      </w:r>
      <w:r w:rsidRPr="006325D1">
        <w:rPr>
          <w:rFonts w:asciiTheme="majorHAnsi" w:hAnsiTheme="majorHAnsi" w:cstheme="majorHAnsi"/>
          <w:sz w:val="24"/>
          <w:szCs w:val="24"/>
        </w:rPr>
        <w:br/>
        <w:t xml:space="preserve">o zamówieniu. </w:t>
      </w:r>
    </w:p>
    <w:p w14:paraId="77B986F1" w14:textId="070EE12F" w:rsidR="000B00ED" w:rsidRPr="006325D1" w:rsidRDefault="000B00ED" w:rsidP="00C6419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b/>
          <w:sz w:val="24"/>
          <w:szCs w:val="24"/>
        </w:rPr>
        <w:t xml:space="preserve">OŚWIADCZAMY, </w:t>
      </w:r>
      <w:r w:rsidRPr="006325D1">
        <w:rPr>
          <w:rFonts w:asciiTheme="majorHAnsi" w:hAnsiTheme="majorHAnsi" w:cstheme="majorHAnsi"/>
          <w:bCs/>
          <w:sz w:val="24"/>
          <w:szCs w:val="24"/>
        </w:rPr>
        <w:t>że zobowiązujemy się do zrealizowania przedmiotu zamówienia w terminie</w:t>
      </w:r>
      <w:r w:rsidR="0040452D" w:rsidRPr="006325D1">
        <w:rPr>
          <w:rFonts w:asciiTheme="majorHAnsi" w:hAnsiTheme="majorHAnsi" w:cstheme="majorHAnsi"/>
          <w:bCs/>
          <w:sz w:val="24"/>
          <w:szCs w:val="24"/>
        </w:rPr>
        <w:t xml:space="preserve"> wskazanym w Ogłoszeniu o zamówieniu.</w:t>
      </w:r>
    </w:p>
    <w:p w14:paraId="355E0586" w14:textId="10E4490C" w:rsidR="000B00ED" w:rsidRPr="006325D1" w:rsidRDefault="000B00ED" w:rsidP="000B00ED">
      <w:pPr>
        <w:numPr>
          <w:ilvl w:val="0"/>
          <w:numId w:val="2"/>
        </w:numPr>
        <w:spacing w:before="120" w:after="0" w:line="276" w:lineRule="auto"/>
        <w:ind w:left="357" w:hanging="357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</w:rPr>
        <w:lastRenderedPageBreak/>
        <w:t xml:space="preserve">OŚWIADCZAMY, </w:t>
      </w:r>
      <w:r w:rsidRPr="006325D1">
        <w:rPr>
          <w:rFonts w:asciiTheme="majorHAnsi" w:hAnsiTheme="majorHAnsi" w:cstheme="majorHAnsi"/>
          <w:sz w:val="24"/>
          <w:szCs w:val="24"/>
        </w:rPr>
        <w:t xml:space="preserve">że zapoznaliśmy się z </w:t>
      </w:r>
      <w:r w:rsidR="006325D1" w:rsidRPr="006325D1">
        <w:rPr>
          <w:rFonts w:asciiTheme="majorHAnsi" w:hAnsiTheme="majorHAnsi" w:cstheme="majorHAnsi"/>
          <w:sz w:val="24"/>
          <w:szCs w:val="24"/>
        </w:rPr>
        <w:t>ogłoszeniem o zamówieniu</w:t>
      </w:r>
      <w:r w:rsidR="006325D1">
        <w:rPr>
          <w:rFonts w:asciiTheme="majorHAnsi" w:hAnsiTheme="majorHAnsi" w:cstheme="majorHAnsi"/>
          <w:sz w:val="24"/>
          <w:szCs w:val="24"/>
        </w:rPr>
        <w:t xml:space="preserve">, </w:t>
      </w:r>
      <w:r w:rsidRPr="006325D1">
        <w:rPr>
          <w:rFonts w:asciiTheme="majorHAnsi" w:hAnsiTheme="majorHAnsi" w:cstheme="majorHAnsi"/>
          <w:sz w:val="24"/>
          <w:szCs w:val="24"/>
        </w:rPr>
        <w:t xml:space="preserve">opisem przedmiotu zamówienia oraz wzorem umowy i zobowiązujemy się w przypadku wyboru naszej oferty </w:t>
      </w:r>
      <w:r w:rsidR="006325D1">
        <w:rPr>
          <w:rFonts w:asciiTheme="majorHAnsi" w:hAnsiTheme="majorHAnsi" w:cstheme="majorHAnsi"/>
          <w:sz w:val="24"/>
          <w:szCs w:val="24"/>
        </w:rPr>
        <w:br/>
      </w:r>
      <w:r w:rsidRPr="006325D1">
        <w:rPr>
          <w:rFonts w:asciiTheme="majorHAnsi" w:hAnsiTheme="majorHAnsi" w:cstheme="majorHAnsi"/>
          <w:sz w:val="24"/>
          <w:szCs w:val="24"/>
        </w:rPr>
        <w:t>do realizacji zamówienia na warunkach określonych przez Zamawiającego.</w:t>
      </w:r>
    </w:p>
    <w:p w14:paraId="7306B8D9" w14:textId="77777777" w:rsidR="000B00ED" w:rsidRPr="006325D1" w:rsidRDefault="000B00ED" w:rsidP="000B00ED">
      <w:pPr>
        <w:numPr>
          <w:ilvl w:val="0"/>
          <w:numId w:val="2"/>
        </w:numPr>
        <w:spacing w:before="120" w:after="0" w:line="276" w:lineRule="auto"/>
        <w:ind w:left="357" w:hanging="357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</w:rPr>
        <w:t xml:space="preserve">UWAŻAMY </w:t>
      </w:r>
      <w:r w:rsidRPr="006325D1">
        <w:rPr>
          <w:rFonts w:asciiTheme="majorHAnsi" w:hAnsiTheme="majorHAnsi" w:cstheme="majorHAnsi"/>
          <w:sz w:val="24"/>
          <w:szCs w:val="24"/>
        </w:rPr>
        <w:t>się za związanych niniejszą ofertą na okres 30 dni od upływu terminu składania ofert.</w:t>
      </w:r>
    </w:p>
    <w:p w14:paraId="5A001C54" w14:textId="5537C00D" w:rsidR="006325D1" w:rsidRDefault="000B00ED" w:rsidP="000B00ED">
      <w:pPr>
        <w:numPr>
          <w:ilvl w:val="0"/>
          <w:numId w:val="2"/>
        </w:numPr>
        <w:suppressAutoHyphens/>
        <w:spacing w:before="120" w:after="0" w:line="276" w:lineRule="auto"/>
        <w:ind w:left="357" w:hanging="357"/>
        <w:jc w:val="both"/>
        <w:rPr>
          <w:rFonts w:asciiTheme="majorHAnsi" w:hAnsiTheme="majorHAnsi" w:cstheme="majorHAnsi"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  <w:lang w:eastAsia="pl-PL"/>
        </w:rPr>
        <w:t>OŚWIADCZAMY</w:t>
      </w:r>
      <w:r w:rsidRPr="006325D1">
        <w:rPr>
          <w:rFonts w:asciiTheme="majorHAnsi" w:hAnsiTheme="majorHAnsi" w:cstheme="majorHAnsi"/>
          <w:sz w:val="24"/>
          <w:szCs w:val="24"/>
          <w:lang w:eastAsia="pl-PL"/>
        </w:rPr>
        <w:t>, że przy realizacji zamówienia będziemy/nie będziemy</w:t>
      </w:r>
      <w:r w:rsidR="00877510" w:rsidRPr="006325D1">
        <w:rPr>
          <w:rStyle w:val="Odwoanieprzypisudolnego"/>
          <w:rFonts w:asciiTheme="majorHAnsi" w:hAnsiTheme="majorHAnsi" w:cstheme="majorHAnsi"/>
          <w:sz w:val="24"/>
          <w:szCs w:val="24"/>
          <w:lang w:eastAsia="pl-PL"/>
        </w:rPr>
        <w:footnoteReference w:id="2"/>
      </w:r>
      <w:r w:rsidRPr="006325D1">
        <w:rPr>
          <w:rFonts w:asciiTheme="majorHAnsi" w:hAnsiTheme="majorHAnsi" w:cstheme="majorHAnsi"/>
          <w:sz w:val="24"/>
          <w:szCs w:val="24"/>
          <w:lang w:eastAsia="pl-PL"/>
        </w:rPr>
        <w:t xml:space="preserve"> korzystać z usług podwykonawcy ………………………………………………………………………………………………</w:t>
      </w:r>
      <w:r w:rsidR="006325D1">
        <w:rPr>
          <w:rFonts w:asciiTheme="majorHAnsi" w:hAnsiTheme="majorHAnsi" w:cstheme="majorHAnsi"/>
          <w:sz w:val="24"/>
          <w:szCs w:val="24"/>
          <w:lang w:eastAsia="pl-PL"/>
        </w:rPr>
        <w:t>…………………………….</w:t>
      </w:r>
      <w:r w:rsidRPr="006325D1">
        <w:rPr>
          <w:rFonts w:asciiTheme="majorHAnsi" w:hAnsiTheme="majorHAnsi" w:cstheme="majorHAnsi"/>
          <w:sz w:val="24"/>
          <w:szCs w:val="24"/>
          <w:lang w:eastAsia="pl-PL"/>
        </w:rPr>
        <w:t xml:space="preserve"> </w:t>
      </w:r>
    </w:p>
    <w:p w14:paraId="63EE4E7F" w14:textId="2D810DFE" w:rsidR="000B00ED" w:rsidRPr="006325D1" w:rsidRDefault="000B00ED" w:rsidP="006325D1">
      <w:pPr>
        <w:suppressAutoHyphens/>
        <w:spacing w:after="0" w:line="276" w:lineRule="auto"/>
        <w:ind w:left="357"/>
        <w:jc w:val="center"/>
        <w:rPr>
          <w:rFonts w:asciiTheme="majorHAnsi" w:hAnsiTheme="majorHAnsi" w:cstheme="majorHAnsi"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i/>
          <w:iCs/>
          <w:sz w:val="20"/>
          <w:szCs w:val="20"/>
          <w:lang w:eastAsia="pl-PL"/>
        </w:rPr>
        <w:t>(nazw</w:t>
      </w:r>
      <w:r w:rsidR="006325D1">
        <w:rPr>
          <w:rFonts w:asciiTheme="majorHAnsi" w:hAnsiTheme="majorHAnsi" w:cstheme="majorHAnsi"/>
          <w:i/>
          <w:iCs/>
          <w:sz w:val="20"/>
          <w:szCs w:val="20"/>
          <w:lang w:eastAsia="pl-PL"/>
        </w:rPr>
        <w:t>a</w:t>
      </w:r>
      <w:r w:rsidRPr="006325D1">
        <w:rPr>
          <w:rFonts w:asciiTheme="majorHAnsi" w:hAnsiTheme="majorHAnsi" w:cstheme="majorHAnsi"/>
          <w:i/>
          <w:iCs/>
          <w:sz w:val="20"/>
          <w:szCs w:val="20"/>
          <w:lang w:eastAsia="pl-PL"/>
        </w:rPr>
        <w:t xml:space="preserve"> i adres podwykonawcy)</w:t>
      </w:r>
    </w:p>
    <w:p w14:paraId="48464D1B" w14:textId="77777777" w:rsidR="000B00ED" w:rsidRPr="006325D1" w:rsidRDefault="000B00ED" w:rsidP="000B00ED">
      <w:pPr>
        <w:numPr>
          <w:ilvl w:val="0"/>
          <w:numId w:val="2"/>
        </w:numPr>
        <w:suppressAutoHyphens/>
        <w:spacing w:before="120" w:after="0" w:line="276" w:lineRule="auto"/>
        <w:ind w:left="357" w:hanging="357"/>
        <w:jc w:val="both"/>
        <w:rPr>
          <w:rFonts w:asciiTheme="majorHAnsi" w:hAnsiTheme="majorHAnsi" w:cstheme="majorHAnsi"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</w:rPr>
        <w:t>OŚWIADCZAMY</w:t>
      </w:r>
      <w:r w:rsidRPr="006325D1">
        <w:rPr>
          <w:rFonts w:asciiTheme="majorHAnsi" w:hAnsiTheme="majorHAnsi" w:cstheme="majorHAnsi"/>
          <w:sz w:val="24"/>
          <w:szCs w:val="24"/>
        </w:rPr>
        <w:t>, że wypełniliśmy obowiązki informacyjne przewidziane w art. 13 lub art. 14 RODO</w:t>
      </w:r>
      <w:r w:rsidRPr="006325D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6325D1">
        <w:rPr>
          <w:rFonts w:asciiTheme="majorHAnsi" w:hAnsiTheme="majorHAnsi" w:cstheme="maj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6325D1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4"/>
      </w:r>
    </w:p>
    <w:p w14:paraId="4C08DF06" w14:textId="7645AC25" w:rsidR="000B00ED" w:rsidRPr="006325D1" w:rsidRDefault="000B00ED" w:rsidP="000B00ED">
      <w:pPr>
        <w:numPr>
          <w:ilvl w:val="0"/>
          <w:numId w:val="2"/>
        </w:numPr>
        <w:suppressAutoHyphens/>
        <w:spacing w:before="120" w:after="0" w:line="276" w:lineRule="auto"/>
        <w:ind w:left="357" w:hanging="357"/>
        <w:jc w:val="both"/>
        <w:rPr>
          <w:rFonts w:asciiTheme="majorHAnsi" w:eastAsia="Calibri" w:hAnsiTheme="majorHAnsi" w:cstheme="majorHAnsi"/>
          <w:color w:val="000000" w:themeColor="text1"/>
          <w:sz w:val="24"/>
          <w:szCs w:val="24"/>
        </w:rPr>
      </w:pPr>
      <w:r w:rsidRPr="006325D1">
        <w:rPr>
          <w:rFonts w:asciiTheme="majorHAnsi" w:eastAsia="Calibri" w:hAnsiTheme="majorHAnsi" w:cstheme="majorHAnsi"/>
          <w:b/>
          <w:bCs/>
          <w:color w:val="000000" w:themeColor="text1"/>
          <w:sz w:val="24"/>
          <w:szCs w:val="24"/>
        </w:rPr>
        <w:t>OŚWIADCZAMY</w:t>
      </w:r>
      <w:r w:rsidRPr="006325D1">
        <w:rPr>
          <w:rFonts w:asciiTheme="majorHAnsi" w:eastAsia="Calibri" w:hAnsiTheme="majorHAnsi" w:cstheme="majorHAnsi"/>
          <w:color w:val="000000" w:themeColor="text1"/>
          <w:sz w:val="24"/>
          <w:szCs w:val="24"/>
        </w:rPr>
        <w:t>, że Wykonawca nie podlega wykluczeniu z postępowania na podstawie art. 7 ust. 1 ustawy z dnia 13 kwietnia 2022 r. o szczególnych rozwiązaniach w zakresie przeciwdziałania wspieraniu agresji na Ukrainę oraz służących ochronie bezpieczeństwa narodowego (Dz. U. z 2025 r. poz. 514).</w:t>
      </w:r>
      <w:r w:rsidRPr="006325D1">
        <w:rPr>
          <w:rStyle w:val="Odwoanieprzypisudolnego"/>
          <w:rFonts w:asciiTheme="majorHAnsi" w:eastAsia="Calibri" w:hAnsiTheme="majorHAnsi" w:cstheme="majorHAnsi"/>
          <w:color w:val="000000" w:themeColor="text1"/>
          <w:sz w:val="24"/>
          <w:szCs w:val="24"/>
        </w:rPr>
        <w:footnoteReference w:id="5"/>
      </w:r>
    </w:p>
    <w:p w14:paraId="6023BBFD" w14:textId="4B02A3C9" w:rsidR="00877510" w:rsidRPr="006325D1" w:rsidRDefault="000B00ED" w:rsidP="00877510">
      <w:pPr>
        <w:numPr>
          <w:ilvl w:val="0"/>
          <w:numId w:val="2"/>
        </w:numPr>
        <w:spacing w:before="120" w:after="0" w:line="276" w:lineRule="auto"/>
        <w:ind w:left="357" w:hanging="357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325D1">
        <w:rPr>
          <w:rFonts w:asciiTheme="majorHAnsi" w:eastAsia="Calibri" w:hAnsiTheme="majorHAnsi" w:cstheme="majorHAnsi"/>
          <w:b/>
          <w:bCs/>
          <w:color w:val="000000" w:themeColor="text1"/>
          <w:sz w:val="24"/>
          <w:szCs w:val="24"/>
        </w:rPr>
        <w:t>OŚWIADCZAMY</w:t>
      </w:r>
      <w:r w:rsidRPr="006325D1">
        <w:rPr>
          <w:rFonts w:asciiTheme="majorHAnsi" w:eastAsia="Calibri" w:hAnsiTheme="majorHAnsi" w:cstheme="majorHAnsi"/>
          <w:color w:val="000000" w:themeColor="text1"/>
          <w:sz w:val="24"/>
          <w:szCs w:val="24"/>
        </w:rPr>
        <w:t xml:space="preserve">, </w:t>
      </w:r>
      <w:r w:rsidRPr="006325D1">
        <w:rPr>
          <w:rFonts w:asciiTheme="majorHAnsi" w:hAnsiTheme="majorHAnsi" w:cstheme="majorHAnsi"/>
          <w:sz w:val="24"/>
          <w:szCs w:val="24"/>
        </w:rPr>
        <w:t xml:space="preserve">że składając ofertę w przedmiotowym postępowaniu nie pozostajemy </w:t>
      </w:r>
      <w:r w:rsidR="006325D1">
        <w:rPr>
          <w:rFonts w:asciiTheme="majorHAnsi" w:hAnsiTheme="majorHAnsi" w:cstheme="majorHAnsi"/>
          <w:sz w:val="24"/>
          <w:szCs w:val="24"/>
        </w:rPr>
        <w:br/>
      </w:r>
      <w:r w:rsidRPr="006325D1">
        <w:rPr>
          <w:rFonts w:asciiTheme="majorHAnsi" w:hAnsiTheme="majorHAnsi" w:cstheme="majorHAnsi"/>
          <w:sz w:val="24"/>
          <w:szCs w:val="24"/>
        </w:rPr>
        <w:t>w konflikcie interesów z Zamawiającym.</w:t>
      </w:r>
    </w:p>
    <w:p w14:paraId="4EE41CC4" w14:textId="28BAE97B" w:rsidR="00877510" w:rsidRPr="006325D1" w:rsidRDefault="00877510" w:rsidP="006325D1">
      <w:pPr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325D1">
        <w:rPr>
          <w:rFonts w:asciiTheme="majorHAnsi" w:hAnsiTheme="majorHAnsi" w:cstheme="majorHAnsi"/>
          <w:b/>
          <w:sz w:val="24"/>
          <w:szCs w:val="24"/>
        </w:rPr>
        <w:t>DANE</w:t>
      </w:r>
      <w:r w:rsidRPr="006325D1">
        <w:rPr>
          <w:rFonts w:asciiTheme="majorHAnsi" w:hAnsiTheme="majorHAnsi" w:cstheme="majorHAnsi"/>
          <w:sz w:val="24"/>
          <w:szCs w:val="24"/>
        </w:rPr>
        <w:t xml:space="preserve"> osoby/osób do kontaktu: imię i nazwisko ………..………………………., tel. ……………………………, </w:t>
      </w:r>
      <w:r w:rsidRPr="006325D1">
        <w:rPr>
          <w:rFonts w:asciiTheme="majorHAnsi" w:hAnsiTheme="majorHAnsi" w:cstheme="majorHAnsi"/>
          <w:sz w:val="24"/>
          <w:szCs w:val="24"/>
        </w:rPr>
        <w:br/>
        <w:t>e-mail: ………………………………….</w:t>
      </w:r>
    </w:p>
    <w:p w14:paraId="1B9AD5DC" w14:textId="77777777" w:rsidR="000B00ED" w:rsidRPr="006325D1" w:rsidRDefault="000B00ED" w:rsidP="000B00ED">
      <w:pPr>
        <w:numPr>
          <w:ilvl w:val="0"/>
          <w:numId w:val="2"/>
        </w:numPr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b/>
          <w:bCs/>
          <w:sz w:val="24"/>
          <w:szCs w:val="24"/>
        </w:rPr>
        <w:lastRenderedPageBreak/>
        <w:t>ZAŁĄCZNIKAMI</w:t>
      </w:r>
      <w:r w:rsidRPr="006325D1">
        <w:rPr>
          <w:rFonts w:asciiTheme="majorHAnsi" w:hAnsiTheme="majorHAnsi" w:cstheme="majorHAnsi"/>
          <w:sz w:val="24"/>
          <w:szCs w:val="24"/>
        </w:rPr>
        <w:t xml:space="preserve"> do niniejszej oferty, stanowiącymi jej integralną część, są:</w:t>
      </w:r>
    </w:p>
    <w:p w14:paraId="1E0B1312" w14:textId="77777777" w:rsidR="000B00ED" w:rsidRPr="006325D1" w:rsidRDefault="000B00ED" w:rsidP="000B00ED">
      <w:pPr>
        <w:pStyle w:val="Akapitzlist"/>
        <w:numPr>
          <w:ilvl w:val="0"/>
          <w:numId w:val="3"/>
        </w:numPr>
        <w:tabs>
          <w:tab w:val="left" w:pos="900"/>
        </w:tabs>
        <w:autoSpaceDE/>
        <w:autoSpaceDN/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</w:t>
      </w:r>
    </w:p>
    <w:p w14:paraId="29E74B38" w14:textId="77777777" w:rsidR="000B00ED" w:rsidRPr="006325D1" w:rsidRDefault="000B00ED" w:rsidP="000B00ED">
      <w:pPr>
        <w:pStyle w:val="Akapitzlist"/>
        <w:numPr>
          <w:ilvl w:val="0"/>
          <w:numId w:val="3"/>
        </w:numPr>
        <w:tabs>
          <w:tab w:val="left" w:pos="900"/>
        </w:tabs>
        <w:autoSpaceDE/>
        <w:autoSpaceDN/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</w:t>
      </w:r>
    </w:p>
    <w:p w14:paraId="293D673B" w14:textId="77777777" w:rsidR="000B00ED" w:rsidRPr="006325D1" w:rsidRDefault="000B00ED" w:rsidP="000B00ED">
      <w:pPr>
        <w:pStyle w:val="Akapitzlist"/>
        <w:numPr>
          <w:ilvl w:val="0"/>
          <w:numId w:val="3"/>
        </w:numPr>
        <w:tabs>
          <w:tab w:val="left" w:pos="900"/>
        </w:tabs>
        <w:autoSpaceDE/>
        <w:autoSpaceDN/>
        <w:jc w:val="both"/>
        <w:rPr>
          <w:rFonts w:asciiTheme="majorHAnsi" w:hAnsiTheme="majorHAnsi" w:cstheme="majorHAnsi"/>
          <w:sz w:val="24"/>
          <w:szCs w:val="24"/>
        </w:rPr>
      </w:pPr>
      <w:r w:rsidRPr="006325D1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</w:t>
      </w:r>
    </w:p>
    <w:p w14:paraId="49929A1B" w14:textId="77777777" w:rsidR="000B00ED" w:rsidRPr="006325D1" w:rsidRDefault="000B00ED" w:rsidP="000B00ED">
      <w:pPr>
        <w:rPr>
          <w:rFonts w:asciiTheme="majorHAnsi" w:hAnsiTheme="majorHAnsi" w:cstheme="majorHAnsi"/>
          <w:sz w:val="24"/>
          <w:szCs w:val="24"/>
        </w:rPr>
      </w:pPr>
    </w:p>
    <w:p w14:paraId="182EEBF5" w14:textId="77777777" w:rsidR="000B00ED" w:rsidRDefault="000B00ED" w:rsidP="000B00E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3770088" w14:textId="77777777" w:rsidR="006325D1" w:rsidRDefault="006325D1" w:rsidP="000B00E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465DF14" w14:textId="77777777" w:rsidR="006325D1" w:rsidRDefault="006325D1" w:rsidP="000B00E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9425488" w14:textId="77777777" w:rsidR="006325D1" w:rsidRPr="006325D1" w:rsidRDefault="006325D1" w:rsidP="000B00E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B1EC9EE" w14:textId="0EBD9429" w:rsidR="000B00ED" w:rsidRPr="006325D1" w:rsidRDefault="000B00ED" w:rsidP="000B00E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6325D1">
        <w:rPr>
          <w:rFonts w:asciiTheme="majorHAnsi" w:hAnsiTheme="majorHAnsi" w:cstheme="majorHAnsi"/>
          <w:sz w:val="24"/>
          <w:szCs w:val="24"/>
        </w:rPr>
        <w:t xml:space="preserve">    </w:t>
      </w:r>
      <w:bookmarkStart w:id="2" w:name="_Hlk216701347"/>
      <w:r w:rsidRPr="006325D1">
        <w:rPr>
          <w:rFonts w:asciiTheme="majorHAnsi" w:hAnsiTheme="majorHAnsi" w:cstheme="majorHAnsi"/>
          <w:sz w:val="20"/>
          <w:szCs w:val="20"/>
        </w:rPr>
        <w:t xml:space="preserve">................................ dn. ........................                   </w:t>
      </w:r>
      <w:r w:rsidRPr="006325D1">
        <w:rPr>
          <w:rFonts w:asciiTheme="majorHAnsi" w:hAnsiTheme="majorHAnsi" w:cstheme="majorHAnsi"/>
          <w:sz w:val="20"/>
          <w:szCs w:val="20"/>
        </w:rPr>
        <w:tab/>
        <w:t xml:space="preserve">          </w:t>
      </w:r>
      <w:r w:rsidR="00877510" w:rsidRPr="006325D1">
        <w:rPr>
          <w:rFonts w:asciiTheme="majorHAnsi" w:hAnsiTheme="majorHAnsi" w:cstheme="majorHAnsi"/>
          <w:sz w:val="20"/>
          <w:szCs w:val="20"/>
        </w:rPr>
        <w:t xml:space="preserve"> </w:t>
      </w:r>
      <w:r w:rsidR="006325D1">
        <w:rPr>
          <w:rFonts w:asciiTheme="majorHAnsi" w:hAnsiTheme="majorHAnsi" w:cstheme="majorHAnsi"/>
          <w:sz w:val="20"/>
          <w:szCs w:val="20"/>
        </w:rPr>
        <w:t xml:space="preserve">  </w:t>
      </w:r>
      <w:r w:rsidRPr="006325D1">
        <w:rPr>
          <w:rFonts w:asciiTheme="majorHAnsi" w:hAnsiTheme="majorHAnsi" w:cstheme="majorHAnsi"/>
          <w:sz w:val="20"/>
          <w:szCs w:val="20"/>
        </w:rPr>
        <w:t>….................................................................................</w:t>
      </w:r>
    </w:p>
    <w:p w14:paraId="47358494" w14:textId="2B078988" w:rsidR="000B00ED" w:rsidRPr="006325D1" w:rsidRDefault="000B00ED" w:rsidP="000B00ED">
      <w:pPr>
        <w:spacing w:after="0" w:line="240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6325D1">
        <w:rPr>
          <w:rFonts w:asciiTheme="majorHAnsi" w:hAnsiTheme="majorHAnsi" w:cstheme="majorHAnsi"/>
          <w:i/>
          <w:iCs/>
          <w:sz w:val="20"/>
          <w:szCs w:val="20"/>
        </w:rPr>
        <w:t xml:space="preserve">        miejscowość                        data               </w:t>
      </w:r>
      <w:r w:rsidRPr="006325D1">
        <w:rPr>
          <w:rFonts w:asciiTheme="majorHAnsi" w:hAnsiTheme="majorHAnsi" w:cstheme="majorHAnsi"/>
          <w:i/>
          <w:iCs/>
          <w:sz w:val="20"/>
          <w:szCs w:val="20"/>
        </w:rPr>
        <w:tab/>
        <w:t xml:space="preserve">                                </w:t>
      </w:r>
      <w:r w:rsidR="006325D1">
        <w:rPr>
          <w:rFonts w:asciiTheme="majorHAnsi" w:hAnsiTheme="majorHAnsi" w:cstheme="majorHAnsi"/>
          <w:i/>
          <w:iCs/>
          <w:sz w:val="20"/>
          <w:szCs w:val="20"/>
        </w:rPr>
        <w:t xml:space="preserve">    </w:t>
      </w:r>
      <w:r w:rsidRPr="006325D1">
        <w:rPr>
          <w:rFonts w:asciiTheme="majorHAnsi" w:hAnsiTheme="majorHAnsi" w:cstheme="majorHAnsi"/>
          <w:i/>
          <w:iCs/>
          <w:sz w:val="20"/>
          <w:szCs w:val="20"/>
        </w:rPr>
        <w:t xml:space="preserve"> podpis Wykonawcy lub upełnomocnionego </w:t>
      </w:r>
    </w:p>
    <w:p w14:paraId="6B2C08CA" w14:textId="77777777" w:rsidR="000B00ED" w:rsidRPr="006325D1" w:rsidRDefault="000B00ED" w:rsidP="000B00ED">
      <w:pPr>
        <w:pStyle w:val="Akapitzlist"/>
        <w:autoSpaceDE/>
        <w:autoSpaceDN/>
        <w:ind w:left="284"/>
        <w:jc w:val="both"/>
        <w:rPr>
          <w:rFonts w:asciiTheme="majorHAnsi" w:hAnsiTheme="majorHAnsi" w:cstheme="majorHAnsi"/>
        </w:rPr>
      </w:pPr>
      <w:r w:rsidRPr="006325D1">
        <w:rPr>
          <w:rFonts w:asciiTheme="majorHAnsi" w:hAnsiTheme="majorHAnsi" w:cstheme="majorHAnsi"/>
          <w:i/>
          <w:iCs/>
        </w:rPr>
        <w:t xml:space="preserve">                                                                                                                          przedstawiciela Wykonawcy</w:t>
      </w:r>
    </w:p>
    <w:bookmarkEnd w:id="2"/>
    <w:p w14:paraId="6CBB30FE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6F3B9F1B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722E23F0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0FD74FBC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63ADE2DF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1D37C30E" w14:textId="77777777" w:rsidR="001A2C72" w:rsidRPr="006325D1" w:rsidRDefault="001A2C72" w:rsidP="00B21616">
      <w:pPr>
        <w:spacing w:line="276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</w:p>
    <w:p w14:paraId="649F8E02" w14:textId="66D32870" w:rsidR="003E06DE" w:rsidRPr="006325D1" w:rsidRDefault="003E06DE" w:rsidP="00B21616">
      <w:pPr>
        <w:pStyle w:val="NormalnyWeb"/>
        <w:shd w:val="clear" w:color="auto" w:fill="FFFFFF"/>
        <w:spacing w:before="0" w:beforeAutospacing="0" w:after="225" w:afterAutospacing="0" w:line="276" w:lineRule="auto"/>
        <w:jc w:val="both"/>
        <w:rPr>
          <w:rFonts w:asciiTheme="majorHAnsi" w:hAnsiTheme="majorHAnsi" w:cstheme="majorHAnsi"/>
          <w:color w:val="000000"/>
        </w:rPr>
      </w:pPr>
    </w:p>
    <w:sectPr w:rsidR="003E06DE" w:rsidRPr="006325D1" w:rsidSect="003E06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55" w:right="1133" w:bottom="2835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CD1DC" w14:textId="77777777" w:rsidR="00AF7B15" w:rsidRDefault="00AF7B15" w:rsidP="00857979">
      <w:pPr>
        <w:spacing w:after="0" w:line="240" w:lineRule="auto"/>
      </w:pPr>
      <w:r>
        <w:separator/>
      </w:r>
    </w:p>
  </w:endnote>
  <w:endnote w:type="continuationSeparator" w:id="0">
    <w:p w14:paraId="13DDA08D" w14:textId="77777777" w:rsidR="00AF7B15" w:rsidRDefault="00AF7B15" w:rsidP="0085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5B22" w14:textId="2D78EF57" w:rsidR="00857979" w:rsidRDefault="003E06DE" w:rsidP="00B018D8">
    <w:pPr>
      <w:pStyle w:val="Stopka"/>
      <w:tabs>
        <w:tab w:val="clear" w:pos="4536"/>
        <w:tab w:val="clear" w:pos="9072"/>
        <w:tab w:val="center" w:pos="4819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9B29F30" wp14:editId="4C6ADC18">
          <wp:simplePos x="0" y="0"/>
          <wp:positionH relativeFrom="column">
            <wp:posOffset>-686435</wp:posOffset>
          </wp:positionH>
          <wp:positionV relativeFrom="paragraph">
            <wp:posOffset>-705485</wp:posOffset>
          </wp:positionV>
          <wp:extent cx="7517765" cy="819785"/>
          <wp:effectExtent l="0" t="0" r="6985" b="0"/>
          <wp:wrapSquare wrapText="bothSides"/>
          <wp:docPr id="1162658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776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D13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491E1AE" wp14:editId="4B8BC9F8">
          <wp:simplePos x="0" y="0"/>
          <wp:positionH relativeFrom="column">
            <wp:posOffset>-689610</wp:posOffset>
          </wp:positionH>
          <wp:positionV relativeFrom="paragraph">
            <wp:posOffset>996315</wp:posOffset>
          </wp:positionV>
          <wp:extent cx="7492365" cy="864235"/>
          <wp:effectExtent l="0" t="0" r="0" b="0"/>
          <wp:wrapNone/>
          <wp:docPr id="1492358528" name="Obraz 4" descr="papier-POIR-uzupelniajacy-[stopka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pier-POIR-uzupelniajacy-[stopka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365" cy="864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EA0D4" w14:textId="0E399E3B" w:rsidR="00857979" w:rsidRDefault="008D17F8" w:rsidP="003E06DE">
    <w:pPr>
      <w:pStyle w:val="Stopka"/>
      <w:ind w:hanging="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1F57CE" wp14:editId="1B4D0A66">
          <wp:simplePos x="0" y="0"/>
          <wp:positionH relativeFrom="column">
            <wp:posOffset>-920116</wp:posOffset>
          </wp:positionH>
          <wp:positionV relativeFrom="paragraph">
            <wp:posOffset>-1526086</wp:posOffset>
          </wp:positionV>
          <wp:extent cx="7686675" cy="1712141"/>
          <wp:effectExtent l="0" t="0" r="0" b="2540"/>
          <wp:wrapNone/>
          <wp:docPr id="112517215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6723" cy="1716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AF906" w14:textId="77777777" w:rsidR="00AF7B15" w:rsidRDefault="00AF7B15" w:rsidP="00857979">
      <w:pPr>
        <w:spacing w:after="0" w:line="240" w:lineRule="auto"/>
      </w:pPr>
      <w:r>
        <w:separator/>
      </w:r>
    </w:p>
  </w:footnote>
  <w:footnote w:type="continuationSeparator" w:id="0">
    <w:p w14:paraId="3EE70C6D" w14:textId="77777777" w:rsidR="00AF7B15" w:rsidRDefault="00AF7B15" w:rsidP="00857979">
      <w:pPr>
        <w:spacing w:after="0" w:line="240" w:lineRule="auto"/>
      </w:pPr>
      <w:r>
        <w:continuationSeparator/>
      </w:r>
    </w:p>
  </w:footnote>
  <w:footnote w:id="1">
    <w:p w14:paraId="2C6E59F5" w14:textId="77777777" w:rsidR="000B00ED" w:rsidRDefault="000B00ED" w:rsidP="000B00ED">
      <w:pPr>
        <w:pStyle w:val="Tekstprzypisudolnego"/>
        <w:rPr>
          <w:rFonts w:asciiTheme="majorHAnsi" w:hAnsiTheme="majorHAnsi" w:cstheme="majorHAnsi"/>
          <w:sz w:val="17"/>
          <w:szCs w:val="17"/>
        </w:rPr>
      </w:pPr>
    </w:p>
    <w:p w14:paraId="207DE9BE" w14:textId="77777777" w:rsidR="000B00ED" w:rsidRDefault="000B00ED" w:rsidP="000B00ED">
      <w:pPr>
        <w:pStyle w:val="Tekstprzypisudolnego"/>
        <w:rPr>
          <w:sz w:val="17"/>
          <w:szCs w:val="17"/>
        </w:rPr>
      </w:pPr>
      <w:r w:rsidRPr="00576F65">
        <w:rPr>
          <w:rStyle w:val="Odwoanieprzypisudolnego"/>
          <w:rFonts w:asciiTheme="majorHAnsi" w:hAnsiTheme="majorHAnsi" w:cstheme="majorHAnsi"/>
          <w:sz w:val="17"/>
          <w:szCs w:val="17"/>
        </w:rPr>
        <w:footnoteRef/>
      </w:r>
      <w:r w:rsidRPr="00576F65">
        <w:rPr>
          <w:rFonts w:asciiTheme="majorHAnsi" w:hAnsiTheme="majorHAnsi" w:cstheme="majorHAnsi"/>
          <w:sz w:val="17"/>
          <w:szCs w:val="17"/>
        </w:rPr>
        <w:t xml:space="preserve"> Niepotrzebne skreślić</w:t>
      </w:r>
    </w:p>
  </w:footnote>
  <w:footnote w:id="2">
    <w:p w14:paraId="105BC540" w14:textId="7FABB494" w:rsidR="00877510" w:rsidRPr="00877510" w:rsidRDefault="00877510">
      <w:pPr>
        <w:pStyle w:val="Tekstprzypisudolnego"/>
        <w:rPr>
          <w:rFonts w:asciiTheme="majorHAnsi" w:hAnsiTheme="majorHAnsi" w:cstheme="majorHAnsi"/>
        </w:rPr>
      </w:pPr>
      <w:r w:rsidRPr="00877510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877510">
        <w:rPr>
          <w:rFonts w:asciiTheme="majorHAnsi" w:hAnsiTheme="majorHAnsi" w:cstheme="majorHAnsi"/>
          <w:sz w:val="16"/>
          <w:szCs w:val="16"/>
        </w:rPr>
        <w:t xml:space="preserve"> Niepotrzebne skreślić</w:t>
      </w:r>
    </w:p>
  </w:footnote>
  <w:footnote w:id="3">
    <w:p w14:paraId="33D8210F" w14:textId="77777777" w:rsidR="000B00ED" w:rsidRPr="001C0DE3" w:rsidRDefault="000B00ED" w:rsidP="000B00E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Rozporządzenie Parlamentu Europejskiego i Rady (UE) 2016/679 z dnia 27 kwietnia 2016 r. w sprawie ochrony osób fizycznych w związku</w:t>
      </w:r>
      <w:r>
        <w:rPr>
          <w:rFonts w:ascii="Calibri Light" w:hAnsi="Calibri Light" w:cs="Calibri Light"/>
          <w:sz w:val="16"/>
          <w:szCs w:val="16"/>
        </w:rPr>
        <w:br/>
      </w:r>
      <w:r w:rsidRPr="001C0DE3">
        <w:rPr>
          <w:rFonts w:ascii="Calibri Light" w:hAnsi="Calibri Light" w:cs="Calibri Light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578F9F8" w14:textId="77777777" w:rsidR="000B00ED" w:rsidRPr="001C0DE3" w:rsidRDefault="000B00ED" w:rsidP="000B00ED">
      <w:pPr>
        <w:spacing w:after="0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0D1A5771" w14:textId="77777777" w:rsidR="000B00ED" w:rsidRPr="001C0DE3" w:rsidRDefault="000B00ED" w:rsidP="000B00E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1C0DE3">
        <w:rPr>
          <w:rFonts w:ascii="Calibri Light" w:hAnsi="Calibri Light" w:cs="Calibri Light"/>
          <w:sz w:val="16"/>
          <w:szCs w:val="16"/>
        </w:rPr>
        <w:t xml:space="preserve"> Zamawiający działając na podstawie art. 7 ust. 9 ustawy z dnia 13 kwietnia 2022 r. o szczególnych rozwiązaniach w zakresie przeciwdziałania wspieraniu agresji na Ukrainę oraz służących ochronie bezpieczeństwa narodowego (Dz. U. z 202</w:t>
      </w:r>
      <w:r>
        <w:rPr>
          <w:rFonts w:ascii="Calibri Light" w:hAnsi="Calibri Light" w:cs="Calibri Light"/>
          <w:sz w:val="16"/>
          <w:szCs w:val="16"/>
        </w:rPr>
        <w:t>5</w:t>
      </w:r>
      <w:r w:rsidRPr="001C0DE3">
        <w:rPr>
          <w:rFonts w:ascii="Calibri Light" w:hAnsi="Calibri Light" w:cs="Calibri Light"/>
          <w:sz w:val="16"/>
          <w:szCs w:val="16"/>
        </w:rPr>
        <w:t xml:space="preserve"> r. poz. 5</w:t>
      </w:r>
      <w:r>
        <w:rPr>
          <w:rFonts w:ascii="Calibri Light" w:hAnsi="Calibri Light" w:cs="Calibri Light"/>
          <w:sz w:val="16"/>
          <w:szCs w:val="16"/>
        </w:rPr>
        <w:t>14</w:t>
      </w:r>
      <w:r w:rsidRPr="001C0DE3">
        <w:rPr>
          <w:rFonts w:ascii="Calibri Light" w:hAnsi="Calibri Light" w:cs="Calibri Light"/>
          <w:sz w:val="16"/>
          <w:szCs w:val="16"/>
        </w:rPr>
        <w:t>), informuje, że wykluczy z postępowania o udzielenie zamówienia Wykonawcę, wobec którego zachodzą przesłanki wykluczenia określone w art. 7 ust. 1 ww. ustawy, tj. Wykonawcę:</w:t>
      </w:r>
    </w:p>
    <w:p w14:paraId="4699544E" w14:textId="77777777" w:rsidR="000B00ED" w:rsidRPr="001C0DE3" w:rsidRDefault="000B00ED" w:rsidP="000B00E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Fonts w:ascii="Calibri Light" w:hAnsi="Calibri Light" w:cs="Calibri Light"/>
          <w:sz w:val="16"/>
          <w:szCs w:val="16"/>
        </w:rPr>
        <w:t>a) wymienionego w wykazach określonych w rozporządzeniu 765/2006 i rozporządzeniu 269/2014 albo wpisanego na listę na podstawie decyzji</w:t>
      </w:r>
      <w:r>
        <w:rPr>
          <w:rFonts w:ascii="Calibri Light" w:hAnsi="Calibri Light" w:cs="Calibri Light"/>
          <w:sz w:val="16"/>
          <w:szCs w:val="16"/>
        </w:rPr>
        <w:br/>
      </w:r>
      <w:r w:rsidRPr="001C0DE3">
        <w:rPr>
          <w:rFonts w:ascii="Calibri Light" w:hAnsi="Calibri Light" w:cs="Calibri Light"/>
          <w:sz w:val="16"/>
          <w:szCs w:val="16"/>
        </w:rPr>
        <w:t>w sprawie wpisu na listę rozstrzygającej o zastosowaniu środka, o którym mowa w art. 1 pkt 3 ww. ustawy;</w:t>
      </w:r>
    </w:p>
    <w:p w14:paraId="03440E67" w14:textId="77777777" w:rsidR="000B00ED" w:rsidRPr="001C0DE3" w:rsidRDefault="000B00ED" w:rsidP="000B00E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1C0DE3">
        <w:rPr>
          <w:rFonts w:ascii="Calibri Light" w:hAnsi="Calibri Light" w:cs="Calibri Light"/>
          <w:sz w:val="16"/>
          <w:szCs w:val="16"/>
        </w:rPr>
        <w:t xml:space="preserve">b) którego beneficjentem rzeczywistym w rozumieniu ustawy z dnia 1 marca 2018 r. o przeciwdziałaniu praniu pieniędzy oraz finansowaniu terroryzmu (Dz. U. z 2023 r. poz. 1124 z </w:t>
      </w:r>
      <w:proofErr w:type="spellStart"/>
      <w:r w:rsidRPr="001C0DE3">
        <w:rPr>
          <w:rFonts w:ascii="Calibri Light" w:hAnsi="Calibri Light" w:cs="Calibri Light"/>
          <w:sz w:val="16"/>
          <w:szCs w:val="16"/>
        </w:rPr>
        <w:t>późn</w:t>
      </w:r>
      <w:proofErr w:type="spellEnd"/>
      <w:r w:rsidRPr="001C0DE3">
        <w:rPr>
          <w:rFonts w:ascii="Calibri Light" w:hAnsi="Calibri Light" w:cs="Calibri Light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4E945A1" w14:textId="77777777" w:rsidR="000B00ED" w:rsidRPr="001C0DE3" w:rsidRDefault="000B00ED" w:rsidP="000B00ED">
      <w:pPr>
        <w:pStyle w:val="Tekstprzypisudolnego"/>
        <w:jc w:val="both"/>
      </w:pPr>
      <w:r w:rsidRPr="001C0DE3">
        <w:rPr>
          <w:rFonts w:ascii="Calibri Light" w:hAnsi="Calibri Light" w:cs="Calibri Light"/>
          <w:sz w:val="16"/>
          <w:szCs w:val="16"/>
        </w:rPr>
        <w:t>c)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Pr="001C0DE3">
        <w:t>.</w:t>
      </w:r>
    </w:p>
    <w:p w14:paraId="642124E1" w14:textId="77777777" w:rsidR="000B00ED" w:rsidRPr="001C0DE3" w:rsidRDefault="000B00ED" w:rsidP="000B00E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27445" w14:textId="165501C5" w:rsidR="00857979" w:rsidRDefault="008D17F8">
    <w:pPr>
      <w:pStyle w:val="Nagwek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0" locked="0" layoutInCell="1" allowOverlap="1" wp14:anchorId="4661ECBE" wp14:editId="57A5917A">
          <wp:simplePos x="0" y="0"/>
          <wp:positionH relativeFrom="column">
            <wp:posOffset>-748665</wp:posOffset>
          </wp:positionH>
          <wp:positionV relativeFrom="paragraph">
            <wp:posOffset>-706755</wp:posOffset>
          </wp:positionV>
          <wp:extent cx="7580306" cy="1447800"/>
          <wp:effectExtent l="0" t="0" r="1905" b="0"/>
          <wp:wrapNone/>
          <wp:docPr id="15111117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0306" cy="144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3E04" w14:textId="64E756CF" w:rsidR="00857979" w:rsidRDefault="008D17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02A48573" wp14:editId="7A4F2054">
          <wp:simplePos x="0" y="0"/>
          <wp:positionH relativeFrom="column">
            <wp:posOffset>-862965</wp:posOffset>
          </wp:positionH>
          <wp:positionV relativeFrom="paragraph">
            <wp:posOffset>-268605</wp:posOffset>
          </wp:positionV>
          <wp:extent cx="7791450" cy="1249045"/>
          <wp:effectExtent l="0" t="0" r="0" b="8255"/>
          <wp:wrapNone/>
          <wp:docPr id="17607684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24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5C94"/>
    <w:multiLevelType w:val="multilevel"/>
    <w:tmpl w:val="B8400EC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 w15:restartNumberingAfterBreak="0">
    <w:nsid w:val="4E7352CA"/>
    <w:multiLevelType w:val="hybridMultilevel"/>
    <w:tmpl w:val="4DFE7E1A"/>
    <w:lvl w:ilvl="0" w:tplc="29923D70">
      <w:start w:val="1"/>
      <w:numFmt w:val="decimal"/>
      <w:lvlText w:val="%1)"/>
      <w:lvlJc w:val="left"/>
      <w:pPr>
        <w:ind w:left="644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A86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4758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221244">
    <w:abstractNumId w:val="0"/>
  </w:num>
  <w:num w:numId="3" w16cid:durableId="719137814">
    <w:abstractNumId w:val="1"/>
  </w:num>
  <w:num w:numId="4" w16cid:durableId="16477851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979"/>
    <w:rsid w:val="000B00ED"/>
    <w:rsid w:val="000E2674"/>
    <w:rsid w:val="001711A6"/>
    <w:rsid w:val="00174797"/>
    <w:rsid w:val="001A2C72"/>
    <w:rsid w:val="001B7AF2"/>
    <w:rsid w:val="00210A88"/>
    <w:rsid w:val="002410C6"/>
    <w:rsid w:val="00292626"/>
    <w:rsid w:val="0031210F"/>
    <w:rsid w:val="00392642"/>
    <w:rsid w:val="003D10C7"/>
    <w:rsid w:val="003E06DE"/>
    <w:rsid w:val="003F0317"/>
    <w:rsid w:val="0040452D"/>
    <w:rsid w:val="00436D13"/>
    <w:rsid w:val="004D7364"/>
    <w:rsid w:val="0051444E"/>
    <w:rsid w:val="005524DE"/>
    <w:rsid w:val="005A2B02"/>
    <w:rsid w:val="00603B8F"/>
    <w:rsid w:val="00605F20"/>
    <w:rsid w:val="006325D1"/>
    <w:rsid w:val="006629E1"/>
    <w:rsid w:val="00662E96"/>
    <w:rsid w:val="0068509B"/>
    <w:rsid w:val="007674C6"/>
    <w:rsid w:val="00786F7B"/>
    <w:rsid w:val="007A12FF"/>
    <w:rsid w:val="00805DD2"/>
    <w:rsid w:val="00857979"/>
    <w:rsid w:val="00876645"/>
    <w:rsid w:val="00877510"/>
    <w:rsid w:val="008D17F8"/>
    <w:rsid w:val="008F0454"/>
    <w:rsid w:val="00900A32"/>
    <w:rsid w:val="009378A5"/>
    <w:rsid w:val="00A45D49"/>
    <w:rsid w:val="00A81F94"/>
    <w:rsid w:val="00AF7B15"/>
    <w:rsid w:val="00B018D8"/>
    <w:rsid w:val="00B1778D"/>
    <w:rsid w:val="00B21616"/>
    <w:rsid w:val="00B70CA6"/>
    <w:rsid w:val="00B83E12"/>
    <w:rsid w:val="00BF4EF0"/>
    <w:rsid w:val="00C028D7"/>
    <w:rsid w:val="00C64196"/>
    <w:rsid w:val="00C91B50"/>
    <w:rsid w:val="00CD32C4"/>
    <w:rsid w:val="00CD6CEC"/>
    <w:rsid w:val="00CF0532"/>
    <w:rsid w:val="00D16859"/>
    <w:rsid w:val="00D21903"/>
    <w:rsid w:val="00D6197B"/>
    <w:rsid w:val="00DA51BD"/>
    <w:rsid w:val="00DB4371"/>
    <w:rsid w:val="00DB4A46"/>
    <w:rsid w:val="00DB4D69"/>
    <w:rsid w:val="00DF723D"/>
    <w:rsid w:val="00E54562"/>
    <w:rsid w:val="00E84161"/>
    <w:rsid w:val="00ED6138"/>
    <w:rsid w:val="00ED7D89"/>
    <w:rsid w:val="00F62A0A"/>
    <w:rsid w:val="00F67FFE"/>
    <w:rsid w:val="00FD781C"/>
    <w:rsid w:val="425203FE"/>
    <w:rsid w:val="5FA9D31F"/>
    <w:rsid w:val="5FD7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8B452F"/>
  <w15:docId w15:val="{DFBAB1AE-02C8-44AC-9933-2B99A038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979"/>
  </w:style>
  <w:style w:type="paragraph" w:styleId="Stopka">
    <w:name w:val="footer"/>
    <w:basedOn w:val="Normalny"/>
    <w:link w:val="StopkaZnak"/>
    <w:uiPriority w:val="99"/>
    <w:unhideWhenUsed/>
    <w:rsid w:val="00857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979"/>
  </w:style>
  <w:style w:type="paragraph" w:styleId="NormalnyWeb">
    <w:name w:val="Normal (Web)"/>
    <w:basedOn w:val="Normalny"/>
    <w:uiPriority w:val="99"/>
    <w:semiHidden/>
    <w:unhideWhenUsed/>
    <w:rsid w:val="00DB4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7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7479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7479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4797"/>
    <w:rPr>
      <w:color w:val="605E5C"/>
      <w:shd w:val="clear" w:color="auto" w:fill="E1DFDD"/>
    </w:rPr>
  </w:style>
  <w:style w:type="paragraph" w:styleId="Akapitzlist">
    <w:name w:val="List Paragraph"/>
    <w:aliases w:val="L1,Numerowanie,Tytuły tabel i wykresów,zwykły tekst,List Paragraph1,BulletC,normalny tekst,Obiekt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0B00ED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ytuły tabel i wykresów Znak,zwykły tekst Znak,List Paragraph1 Znak,BulletC Znak,normalny tekst Znak,Obiekt Znak,Podsis rysunku Znak,Bullet Number Znak,Body MS Bullet Znak,lp1 Znak,List Paragraph2 Znak"/>
    <w:link w:val="Akapitzlist"/>
    <w:uiPriority w:val="34"/>
    <w:qFormat/>
    <w:locked/>
    <w:rsid w:val="000B00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unhideWhenUsed/>
    <w:rsid w:val="000B00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0B00ED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0B00ED"/>
    <w:rPr>
      <w:vertAlign w:val="superscript"/>
    </w:rPr>
  </w:style>
  <w:style w:type="paragraph" w:styleId="Bezodstpw">
    <w:name w:val="No Spacing"/>
    <w:link w:val="BezodstpwZnak"/>
    <w:uiPriority w:val="1"/>
    <w:qFormat/>
    <w:rsid w:val="000B00ED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B00ED"/>
  </w:style>
  <w:style w:type="table" w:styleId="Tabela-Siatka">
    <w:name w:val="Table Grid"/>
    <w:basedOn w:val="Standardowy"/>
    <w:uiPriority w:val="39"/>
    <w:rsid w:val="000B0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A45D4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A2B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2B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2B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B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B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77ed79-5e5c-4476-bbc5-13b00da5eb73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AB6789169C14DBDA047FEF3CA4F3C" ma:contentTypeVersion="13" ma:contentTypeDescription="Utwórz nowy dokument." ma:contentTypeScope="" ma:versionID="fa74d9e45a3e907a33dc99306de25562">
  <xsd:schema xmlns:xsd="http://www.w3.org/2001/XMLSchema" xmlns:xs="http://www.w3.org/2001/XMLSchema" xmlns:p="http://schemas.microsoft.com/office/2006/metadata/properties" xmlns:ns2="9177ed79-5e5c-4476-bbc5-13b00da5eb73" xmlns:ns3="cc148312-2d6f-44df-b6ec-60ec50d06a50" targetNamespace="http://schemas.microsoft.com/office/2006/metadata/properties" ma:root="true" ma:fieldsID="ab4f07e988a077c31298d376b02a0348" ns2:_="" ns3:_="">
    <xsd:import namespace="9177ed79-5e5c-4476-bbc5-13b00da5eb73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7ed79-5e5c-4476-bbc5-13b00da5e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7C71B-31CE-4F9D-B1FE-410A1875B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7873E-D0F8-4521-B2B6-5C613D522C6B}">
  <ds:schemaRefs>
    <ds:schemaRef ds:uri="http://schemas.microsoft.com/office/2006/metadata/properties"/>
    <ds:schemaRef ds:uri="http://schemas.microsoft.com/office/infopath/2007/PartnerControls"/>
    <ds:schemaRef ds:uri="9177ed79-5e5c-4476-bbc5-13b00da5eb73"/>
    <ds:schemaRef ds:uri="cc148312-2d6f-44df-b6ec-60ec50d06a50"/>
  </ds:schemaRefs>
</ds:datastoreItem>
</file>

<file path=customXml/itemProps3.xml><?xml version="1.0" encoding="utf-8"?>
<ds:datastoreItem xmlns:ds="http://schemas.openxmlformats.org/officeDocument/2006/customXml" ds:itemID="{3051E8F4-2021-4F66-B0CE-0BB09829A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77ed79-5e5c-4476-bbc5-13b00da5eb73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2E1FAF-10CE-480E-9899-5A6870EA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456</Words>
  <Characters>2737</Characters>
  <Application>Microsoft Office Word</Application>
  <DocSecurity>0</DocSecurity>
  <Lines>22</Lines>
  <Paragraphs>6</Paragraphs>
  <ScaleCrop>false</ScaleCrop>
  <Company>Microsoft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Ogiński</dc:creator>
  <cp:lastModifiedBy>Dorota Szczycińska</cp:lastModifiedBy>
  <cp:revision>21</cp:revision>
  <cp:lastPrinted>2024-10-04T12:55:00Z</cp:lastPrinted>
  <dcterms:created xsi:type="dcterms:W3CDTF">2025-12-10T12:26:00Z</dcterms:created>
  <dcterms:modified xsi:type="dcterms:W3CDTF">2026-02-04T11:21:00Z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0x0101008D8AB6789169C14DBDA047FEF3CA4F3C</vt:lpwstr>
  </property>
  <property fmtid="{D5CDD505-2E9C-101B-9397-08002B2CF9AE}" pid="3" name="MediaServiceImageTags">
    <vt:lpwstr/>
  </property>
</Properties>
</file>